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0B8" w:rsidRPr="00ED70B8" w:rsidRDefault="00ED70B8">
      <w:pPr>
        <w:rPr>
          <w:rFonts w:ascii="Times New Roman" w:hAnsi="Times New Roman" w:cs="Times New Roman"/>
          <w:sz w:val="24"/>
          <w:szCs w:val="28"/>
        </w:rPr>
      </w:pPr>
      <w:r w:rsidRPr="00ED70B8">
        <w:rPr>
          <w:rFonts w:ascii="Times New Roman" w:hAnsi="Times New Roman" w:cs="Times New Roman"/>
          <w:sz w:val="24"/>
          <w:szCs w:val="28"/>
        </w:rPr>
        <w:t>МУНИЦИПАЛЬНОЕ АВТОНОМНОЕ ОБЩЕОБРАЗОВАТЕЛЬНОЕ УЧРЕЖДЕНИЕ</w:t>
      </w:r>
    </w:p>
    <w:p w:rsidR="00ED70B8" w:rsidRPr="00ED70B8" w:rsidRDefault="00ED70B8">
      <w:pPr>
        <w:rPr>
          <w:rFonts w:ascii="Times New Roman" w:hAnsi="Times New Roman" w:cs="Times New Roman"/>
          <w:sz w:val="24"/>
          <w:szCs w:val="28"/>
        </w:rPr>
      </w:pPr>
      <w:r w:rsidRPr="00ED70B8">
        <w:rPr>
          <w:rFonts w:ascii="Times New Roman" w:hAnsi="Times New Roman" w:cs="Times New Roman"/>
          <w:sz w:val="24"/>
          <w:szCs w:val="28"/>
        </w:rPr>
        <w:t xml:space="preserve">      УМЛЕКАНСКАЯ СРЕДНЯЯ ОБЩЕОБРАЗОВАТЕЛЬНАЯ ШКОЛА </w:t>
      </w:r>
    </w:p>
    <w:p w:rsidR="00245E2B" w:rsidRPr="00ED70B8" w:rsidRDefault="00ED70B8">
      <w:pPr>
        <w:rPr>
          <w:rFonts w:ascii="Times New Roman" w:hAnsi="Times New Roman" w:cs="Times New Roman"/>
          <w:sz w:val="24"/>
          <w:szCs w:val="28"/>
        </w:rPr>
      </w:pPr>
      <w:r w:rsidRPr="00ED70B8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ЗЕЙСКОГО РАЙОНА</w:t>
      </w:r>
    </w:p>
    <w:p w:rsidR="00ED70B8" w:rsidRDefault="00ED70B8">
      <w:pPr>
        <w:rPr>
          <w:rFonts w:ascii="Times New Roman" w:hAnsi="Times New Roman" w:cs="Times New Roman"/>
          <w:sz w:val="28"/>
          <w:szCs w:val="28"/>
        </w:rPr>
      </w:pPr>
    </w:p>
    <w:p w:rsidR="00ED70B8" w:rsidRDefault="00ED70B8">
      <w:pPr>
        <w:rPr>
          <w:rFonts w:ascii="Times New Roman" w:hAnsi="Times New Roman" w:cs="Times New Roman"/>
          <w:sz w:val="28"/>
          <w:szCs w:val="28"/>
        </w:rPr>
      </w:pPr>
    </w:p>
    <w:p w:rsidR="00ED70B8" w:rsidRPr="0036020A" w:rsidRDefault="00ED70B8" w:rsidP="00ED70B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32"/>
          <w:szCs w:val="32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32"/>
          <w:szCs w:val="32"/>
          <w:lang w:eastAsia="ru-RU"/>
        </w:rPr>
        <w:t>Экологический п</w:t>
      </w:r>
      <w:r w:rsidRPr="0036020A">
        <w:rPr>
          <w:rFonts w:ascii="Verdana" w:eastAsia="Times New Roman" w:hAnsi="Verdana" w:cs="Times New Roman"/>
          <w:b/>
          <w:bCs/>
          <w:color w:val="000000"/>
          <w:sz w:val="32"/>
          <w:szCs w:val="32"/>
          <w:lang w:eastAsia="ru-RU"/>
        </w:rPr>
        <w:t>роект</w:t>
      </w:r>
      <w:r>
        <w:rPr>
          <w:rFonts w:ascii="Verdana" w:eastAsia="Times New Roman" w:hAnsi="Verdana" w:cs="Times New Roman"/>
          <w:b/>
          <w:bCs/>
          <w:color w:val="000000"/>
          <w:sz w:val="32"/>
          <w:szCs w:val="32"/>
          <w:lang w:eastAsia="ru-RU"/>
        </w:rPr>
        <w:t xml:space="preserve"> </w:t>
      </w:r>
    </w:p>
    <w:p w:rsidR="00ED70B8" w:rsidRDefault="00ED70B8" w:rsidP="00ED70B8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ru-RU"/>
        </w:rPr>
      </w:pPr>
    </w:p>
    <w:p w:rsidR="00ED70B8" w:rsidRPr="00722198" w:rsidRDefault="00AA74A3" w:rsidP="00ED70B8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32"/>
          <w:szCs w:val="32"/>
          <w:lang w:eastAsia="ru-RU"/>
        </w:rPr>
      </w:pPr>
      <w:r w:rsidRPr="00722198">
        <w:rPr>
          <w:rFonts w:ascii="Verdana" w:hAnsi="Verdana"/>
          <w:b/>
          <w:sz w:val="32"/>
          <w:szCs w:val="32"/>
        </w:rPr>
        <w:t>«</w:t>
      </w:r>
      <w:r w:rsidR="00A5113E">
        <w:rPr>
          <w:rFonts w:ascii="Verdana" w:hAnsi="Verdana"/>
          <w:b/>
          <w:sz w:val="32"/>
          <w:szCs w:val="32"/>
        </w:rPr>
        <w:t>Сохранение памятника природы - пиона обратнояйцевидного</w:t>
      </w:r>
      <w:r w:rsidR="00ED70B8" w:rsidRPr="00722198">
        <w:rPr>
          <w:rFonts w:ascii="Verdana" w:hAnsi="Verdana"/>
          <w:b/>
          <w:sz w:val="32"/>
          <w:szCs w:val="32"/>
        </w:rPr>
        <w:t>»</w:t>
      </w:r>
    </w:p>
    <w:p w:rsidR="00ED70B8" w:rsidRDefault="00ED70B8">
      <w:pPr>
        <w:rPr>
          <w:rFonts w:ascii="Times New Roman" w:hAnsi="Times New Roman" w:cs="Times New Roman"/>
          <w:sz w:val="28"/>
          <w:szCs w:val="28"/>
        </w:rPr>
      </w:pPr>
    </w:p>
    <w:p w:rsidR="00ED70B8" w:rsidRDefault="007221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D70B8">
        <w:rPr>
          <w:rFonts w:ascii="Times New Roman" w:hAnsi="Times New Roman" w:cs="Times New Roman"/>
          <w:sz w:val="28"/>
          <w:szCs w:val="28"/>
        </w:rPr>
        <w:t xml:space="preserve"> </w:t>
      </w:r>
      <w:r w:rsidR="00585D2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54400" cy="2302125"/>
            <wp:effectExtent l="19050" t="0" r="0" b="0"/>
            <wp:docPr id="2" name="Рисунок 1" descr="C:\Users\admin\Desktop\рита\пион2\IMG_94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рита\пион2\IMG_945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4400" cy="230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0B8" w:rsidRDefault="00ED70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ED70B8" w:rsidRDefault="00F74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585D2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Руководитель: Галина Владимировна Савкина</w:t>
      </w:r>
    </w:p>
    <w:p w:rsidR="00ED70B8" w:rsidRDefault="00ED70B8">
      <w:pPr>
        <w:rPr>
          <w:rFonts w:ascii="Times New Roman" w:hAnsi="Times New Roman" w:cs="Times New Roman"/>
          <w:sz w:val="28"/>
          <w:szCs w:val="28"/>
        </w:rPr>
      </w:pPr>
    </w:p>
    <w:p w:rsidR="00362CB6" w:rsidRDefault="00362CB6" w:rsidP="00044891">
      <w:pPr>
        <w:rPr>
          <w:rFonts w:ascii="Times New Roman" w:hAnsi="Times New Roman" w:cs="Times New Roman"/>
          <w:sz w:val="28"/>
          <w:szCs w:val="28"/>
        </w:rPr>
      </w:pPr>
    </w:p>
    <w:p w:rsidR="00362CB6" w:rsidRDefault="00362CB6" w:rsidP="00044891">
      <w:pPr>
        <w:rPr>
          <w:rFonts w:ascii="Times New Roman" w:hAnsi="Times New Roman" w:cs="Times New Roman"/>
          <w:sz w:val="28"/>
          <w:szCs w:val="28"/>
        </w:rPr>
      </w:pPr>
    </w:p>
    <w:p w:rsidR="00362CB6" w:rsidRDefault="00362CB6" w:rsidP="00044891">
      <w:pPr>
        <w:rPr>
          <w:rFonts w:ascii="Times New Roman" w:hAnsi="Times New Roman" w:cs="Times New Roman"/>
          <w:sz w:val="28"/>
          <w:szCs w:val="28"/>
        </w:rPr>
      </w:pPr>
    </w:p>
    <w:p w:rsidR="00362CB6" w:rsidRDefault="00362CB6" w:rsidP="00044891">
      <w:pPr>
        <w:rPr>
          <w:rFonts w:ascii="Times New Roman" w:hAnsi="Times New Roman" w:cs="Times New Roman"/>
          <w:sz w:val="28"/>
          <w:szCs w:val="28"/>
        </w:rPr>
      </w:pPr>
    </w:p>
    <w:p w:rsidR="00362CB6" w:rsidRDefault="00362CB6" w:rsidP="00044891">
      <w:pPr>
        <w:rPr>
          <w:rFonts w:ascii="Times New Roman" w:hAnsi="Times New Roman" w:cs="Times New Roman"/>
          <w:sz w:val="28"/>
          <w:szCs w:val="28"/>
        </w:rPr>
      </w:pPr>
    </w:p>
    <w:p w:rsidR="00044891" w:rsidRDefault="00044891" w:rsidP="000448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84266">
        <w:rPr>
          <w:rFonts w:ascii="Times New Roman" w:hAnsi="Times New Roman" w:cs="Times New Roman"/>
          <w:sz w:val="28"/>
          <w:szCs w:val="28"/>
        </w:rPr>
        <w:t xml:space="preserve">                            2022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83800" w:rsidRPr="000514C5" w:rsidRDefault="00483800" w:rsidP="00483800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D70B8" w:rsidRDefault="00585D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ED70B8" w:rsidRPr="00184B3D" w:rsidRDefault="00513975" w:rsidP="00184B3D">
      <w:pPr>
        <w:pStyle w:val="a5"/>
        <w:spacing w:before="100" w:beforeAutospacing="1" w:after="2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8" w:anchor=".D0.92.D0.B2.D0.B5.D0.B4.D0.B5.D0.BD.D0.B8.D0.B5" w:history="1">
        <w:r w:rsidR="00ED70B8" w:rsidRPr="00184B3D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 Введение</w:t>
        </w:r>
      </w:hyperlink>
    </w:p>
    <w:p w:rsidR="006D26F4" w:rsidRPr="00184B3D" w:rsidRDefault="00ED70B8" w:rsidP="00184B3D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Каждый человек должен знать и стремиться узнавать как можно больше о родной земле, бережно относиться, заботиться о том, что его окружает. В этом и заключается частичка его любви к своей Родине. Мы </w:t>
      </w:r>
      <w:r w:rsidR="00F7404C" w:rsidRPr="0018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любим,</w:t>
      </w:r>
      <w:r w:rsidRPr="00184B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ходить в походы. Нашей традицией стало в конце учебного года отправляться в походы, знакомство во время походов  с природой родного края. </w:t>
      </w:r>
    </w:p>
    <w:p w:rsidR="00ED70B8" w:rsidRPr="00184B3D" w:rsidRDefault="00ED70B8" w:rsidP="00184B3D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84B3D">
        <w:rPr>
          <w:rFonts w:ascii="Times New Roman" w:hAnsi="Times New Roman" w:cs="Times New Roman"/>
          <w:b/>
          <w:sz w:val="28"/>
          <w:szCs w:val="28"/>
        </w:rPr>
        <w:t>Актуальность. Проблема.</w:t>
      </w:r>
    </w:p>
    <w:p w:rsidR="00F74A31" w:rsidRPr="00184B3D" w:rsidRDefault="00044891" w:rsidP="00184B3D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B72F3" w:rsidRPr="0004489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F7404C" w:rsidRPr="00044891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</w:t>
      </w:r>
      <w:r w:rsidR="003B72F3" w:rsidRPr="0004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совета народных депутатов №302 от 27.03.2002 г.</w:t>
      </w:r>
      <w:r w:rsidR="0009353A" w:rsidRPr="0004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404C" w:rsidRPr="0004489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памятник природы местного значения на территории района: - пион обратнояйцевидный на площади 7 га с южной стороны озера Большого, в 4 км от с. Чалбачи  на юго- восток, у места впадения Ключа Инокентьевского, вдоль линии ЛЭП от 32 до 38 столба</w:t>
      </w:r>
      <w:r w:rsidR="006D26F4" w:rsidRPr="00184B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="006D26F4" w:rsidRPr="00184B3D">
        <w:rPr>
          <w:rFonts w:ascii="Times New Roman" w:hAnsi="Times New Roman" w:cs="Times New Roman"/>
          <w:sz w:val="28"/>
          <w:szCs w:val="28"/>
        </w:rPr>
        <w:t xml:space="preserve"> </w:t>
      </w:r>
      <w:r w:rsidR="006D26F4" w:rsidRPr="00184B3D">
        <w:rPr>
          <w:rFonts w:ascii="Times New Roman" w:eastAsia="Calibri" w:hAnsi="Times New Roman" w:cs="Times New Roman"/>
          <w:sz w:val="28"/>
          <w:szCs w:val="28"/>
        </w:rPr>
        <w:t>Памятники природы - это объекты, имеющие научное, историческое, культурно-просветительское и эстетическое значение. Они - достояние народа, нынешних и грядущих поколений.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Посещая  район </w:t>
      </w:r>
      <w:r w:rsidRPr="00044891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Ключа Инокентьевского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этом году, мы отметили, что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данный момент на 10 кв. метрах  произрастает 6-7 экземпляров.</w:t>
      </w:r>
    </w:p>
    <w:p w:rsidR="00ED70B8" w:rsidRPr="00184B3D" w:rsidRDefault="00044891" w:rsidP="00184B3D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7404C" w:rsidRPr="00184B3D">
        <w:rPr>
          <w:rFonts w:ascii="Times New Roman" w:hAnsi="Times New Roman" w:cs="Times New Roman"/>
          <w:sz w:val="28"/>
          <w:szCs w:val="28"/>
        </w:rPr>
        <w:t>Не секрет,  что этот</w:t>
      </w:r>
      <w:r w:rsidR="00ED70B8" w:rsidRPr="00184B3D">
        <w:rPr>
          <w:rFonts w:ascii="Times New Roman" w:hAnsi="Times New Roman" w:cs="Times New Roman"/>
          <w:sz w:val="28"/>
          <w:szCs w:val="28"/>
        </w:rPr>
        <w:t xml:space="preserve"> </w:t>
      </w:r>
      <w:r w:rsidR="00F7404C" w:rsidRPr="00184B3D">
        <w:rPr>
          <w:rFonts w:ascii="Times New Roman" w:hAnsi="Times New Roman" w:cs="Times New Roman"/>
          <w:sz w:val="28"/>
          <w:szCs w:val="28"/>
        </w:rPr>
        <w:t>охраняемый объект</w:t>
      </w:r>
      <w:r w:rsidR="00ED70B8" w:rsidRPr="00184B3D">
        <w:rPr>
          <w:rFonts w:ascii="Times New Roman" w:hAnsi="Times New Roman" w:cs="Times New Roman"/>
          <w:sz w:val="28"/>
          <w:szCs w:val="28"/>
        </w:rPr>
        <w:t xml:space="preserve"> ну</w:t>
      </w:r>
      <w:r w:rsidR="00F7404C" w:rsidRPr="00184B3D">
        <w:rPr>
          <w:rFonts w:ascii="Times New Roman" w:hAnsi="Times New Roman" w:cs="Times New Roman"/>
          <w:sz w:val="28"/>
          <w:szCs w:val="28"/>
        </w:rPr>
        <w:t>ждае</w:t>
      </w:r>
      <w:r w:rsidR="00ED70B8" w:rsidRPr="00184B3D">
        <w:rPr>
          <w:rFonts w:ascii="Times New Roman" w:hAnsi="Times New Roman" w:cs="Times New Roman"/>
          <w:sz w:val="28"/>
          <w:szCs w:val="28"/>
        </w:rPr>
        <w:t>тся в повышенном внимании</w:t>
      </w:r>
      <w:r w:rsidR="00F7404C" w:rsidRPr="00184B3D">
        <w:rPr>
          <w:rFonts w:ascii="Times New Roman" w:hAnsi="Times New Roman" w:cs="Times New Roman"/>
          <w:sz w:val="28"/>
          <w:szCs w:val="28"/>
        </w:rPr>
        <w:t>,  к его</w:t>
      </w:r>
      <w:r w:rsidR="00ED70B8" w:rsidRPr="00184B3D">
        <w:rPr>
          <w:rFonts w:ascii="Times New Roman" w:hAnsi="Times New Roman" w:cs="Times New Roman"/>
          <w:sz w:val="28"/>
          <w:szCs w:val="28"/>
        </w:rPr>
        <w:t xml:space="preserve"> состоянию,  к решению экологических проблем, связанных с природными ценностями своего края. </w:t>
      </w:r>
    </w:p>
    <w:p w:rsidR="00F7404C" w:rsidRPr="00044891" w:rsidRDefault="00F7404C" w:rsidP="00184B3D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с одной проблема, с которой мы столкнулись. Это то, что население не знает о памятнике природы. </w:t>
      </w:r>
    </w:p>
    <w:p w:rsidR="003A11CF" w:rsidRPr="00184B3D" w:rsidRDefault="00044891" w:rsidP="00184B3D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</w:t>
      </w:r>
      <w:r w:rsidR="00ED70B8" w:rsidRPr="00184B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сложившейся ситуации возникает необ</w:t>
      </w:r>
      <w:r w:rsidR="00F7404C" w:rsidRPr="00184B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ходимость принятия мер по охране памятника </w:t>
      </w:r>
      <w:r w:rsidR="00ED70B8" w:rsidRPr="00184B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природы  </w:t>
      </w:r>
      <w:r w:rsidR="00F7404C" w:rsidRPr="00184B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пиона обратнояйцевидного.</w:t>
      </w:r>
      <w:r w:rsidR="003A11CF" w:rsidRPr="00184B3D">
        <w:rPr>
          <w:rFonts w:ascii="Times New Roman" w:hAnsi="Times New Roman" w:cs="Times New Roman"/>
          <w:sz w:val="28"/>
          <w:szCs w:val="28"/>
        </w:rPr>
        <w:t xml:space="preserve"> Вид включен в Красную книгу России, сводку редких и исчезающих растений Амурской области, региональные Красные книги Еврейской автономной области, Хабаровского края, Приморского края, Сахалинской области. Растение представлено на многих ООПТ, охраняется в Хинганском, Норском, Зейском заповедниках.</w:t>
      </w:r>
    </w:p>
    <w:p w:rsidR="00ED70B8" w:rsidRPr="00044891" w:rsidRDefault="00F7404C" w:rsidP="00184B3D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B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ED70B8" w:rsidRPr="0004489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следует выявить</w:t>
      </w:r>
      <w:r w:rsidRPr="0004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 состояние, указать</w:t>
      </w:r>
      <w:r w:rsidR="00ED70B8" w:rsidRPr="000448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границы, составить подробный паспорт, определить меры по сохранению этих уникальных </w:t>
      </w:r>
      <w:r w:rsidRPr="0004489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растений</w:t>
      </w:r>
      <w:r w:rsidR="00ED70B8" w:rsidRPr="000448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D26F4" w:rsidRPr="000448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26F4" w:rsidRPr="00184B3D" w:rsidRDefault="00F74A31" w:rsidP="00184B3D">
      <w:pPr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b/>
          <w:sz w:val="28"/>
          <w:szCs w:val="28"/>
        </w:rPr>
        <w:t xml:space="preserve">Цель проекта: </w:t>
      </w:r>
      <w:r w:rsidR="006D26F4" w:rsidRPr="00184B3D">
        <w:rPr>
          <w:rFonts w:ascii="Times New Roman" w:eastAsia="Calibri" w:hAnsi="Times New Roman" w:cs="Times New Roman"/>
          <w:sz w:val="28"/>
          <w:szCs w:val="28"/>
        </w:rPr>
        <w:t>исследование ареала пиона обратнояйцевидного, занесенного в красную книгу РФ и являющегося для нашей местности растением более редким, чем пион молочноцветковый.</w:t>
      </w:r>
    </w:p>
    <w:p w:rsidR="00F74A31" w:rsidRPr="00184B3D" w:rsidRDefault="00F74A31" w:rsidP="00184B3D">
      <w:pPr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184B3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Объекты исследования: </w:t>
      </w:r>
    </w:p>
    <w:p w:rsidR="00ED70B8" w:rsidRPr="00184B3D" w:rsidRDefault="00F74A31" w:rsidP="00184B3D">
      <w:pPr>
        <w:contextualSpacing/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>Памятники природы: пион обратнояйцевидный</w:t>
      </w: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74A31" w:rsidRPr="00184B3D" w:rsidRDefault="0067594F" w:rsidP="00184B3D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84B3D">
        <w:rPr>
          <w:rFonts w:ascii="Times New Roman" w:hAnsi="Times New Roman" w:cs="Times New Roman"/>
          <w:b/>
          <w:sz w:val="28"/>
          <w:szCs w:val="28"/>
        </w:rPr>
        <w:t>З</w:t>
      </w:r>
      <w:r w:rsidR="00F74A31" w:rsidRPr="00184B3D">
        <w:rPr>
          <w:rFonts w:ascii="Times New Roman" w:hAnsi="Times New Roman" w:cs="Times New Roman"/>
          <w:b/>
          <w:sz w:val="28"/>
          <w:szCs w:val="28"/>
        </w:rPr>
        <w:t xml:space="preserve">адачи: </w:t>
      </w:r>
    </w:p>
    <w:p w:rsidR="00F74A31" w:rsidRPr="00184B3D" w:rsidRDefault="00F74A31" w:rsidP="00184B3D">
      <w:pPr>
        <w:contextualSpacing/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 xml:space="preserve">1. </w:t>
      </w:r>
      <w:r w:rsidR="000705A9" w:rsidRPr="00184B3D">
        <w:rPr>
          <w:rFonts w:ascii="Times New Roman" w:hAnsi="Times New Roman" w:cs="Times New Roman"/>
          <w:sz w:val="28"/>
          <w:szCs w:val="28"/>
        </w:rPr>
        <w:t>Организовать экспедицию  и и</w:t>
      </w:r>
      <w:r w:rsidRPr="00184B3D">
        <w:rPr>
          <w:rFonts w:ascii="Times New Roman" w:hAnsi="Times New Roman" w:cs="Times New Roman"/>
          <w:sz w:val="28"/>
          <w:szCs w:val="28"/>
        </w:rPr>
        <w:t>зучить те</w:t>
      </w:r>
      <w:r w:rsidR="00486D7F" w:rsidRPr="00184B3D">
        <w:rPr>
          <w:rFonts w:ascii="Times New Roman" w:hAnsi="Times New Roman" w:cs="Times New Roman"/>
          <w:sz w:val="28"/>
          <w:szCs w:val="28"/>
        </w:rPr>
        <w:t>рриторию</w:t>
      </w:r>
      <w:r w:rsidR="00486D7F" w:rsidRPr="00184B3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южной стороны озера Большого, в 4 км от с. Чалбачи</w:t>
      </w:r>
      <w:r w:rsidR="00486D7F" w:rsidRPr="00184B3D">
        <w:rPr>
          <w:rFonts w:ascii="Times New Roman" w:hAnsi="Times New Roman" w:cs="Times New Roman"/>
          <w:sz w:val="28"/>
          <w:szCs w:val="28"/>
        </w:rPr>
        <w:t xml:space="preserve">  (памятник</w:t>
      </w:r>
      <w:r w:rsidRPr="00184B3D">
        <w:rPr>
          <w:rFonts w:ascii="Times New Roman" w:hAnsi="Times New Roman" w:cs="Times New Roman"/>
          <w:sz w:val="28"/>
          <w:szCs w:val="28"/>
        </w:rPr>
        <w:t xml:space="preserve"> природы) в экологическом, культурном и социальном аспектах. </w:t>
      </w:r>
    </w:p>
    <w:p w:rsidR="00F74A31" w:rsidRPr="00184B3D" w:rsidRDefault="00F74A31" w:rsidP="00184B3D">
      <w:pPr>
        <w:contextualSpacing/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>2. Собрать фото</w:t>
      </w:r>
      <w:r w:rsidR="00486D7F" w:rsidRPr="00184B3D">
        <w:rPr>
          <w:rFonts w:ascii="Times New Roman" w:hAnsi="Times New Roman" w:cs="Times New Roman"/>
          <w:sz w:val="28"/>
          <w:szCs w:val="28"/>
        </w:rPr>
        <w:t xml:space="preserve"> и видео – материал о памятнике</w:t>
      </w:r>
      <w:r w:rsidRPr="00184B3D">
        <w:rPr>
          <w:rFonts w:ascii="Times New Roman" w:hAnsi="Times New Roman" w:cs="Times New Roman"/>
          <w:sz w:val="28"/>
          <w:szCs w:val="28"/>
        </w:rPr>
        <w:t xml:space="preserve"> природы.</w:t>
      </w:r>
    </w:p>
    <w:p w:rsidR="00F74A31" w:rsidRPr="00184B3D" w:rsidRDefault="00F74A31" w:rsidP="00184B3D">
      <w:pPr>
        <w:contextualSpacing/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 xml:space="preserve"> </w:t>
      </w:r>
      <w:r w:rsidR="00486D7F" w:rsidRPr="00184B3D">
        <w:rPr>
          <w:rFonts w:ascii="Times New Roman" w:hAnsi="Times New Roman" w:cs="Times New Roman"/>
          <w:sz w:val="28"/>
          <w:szCs w:val="28"/>
        </w:rPr>
        <w:t>3</w:t>
      </w:r>
      <w:r w:rsidRPr="00184B3D">
        <w:rPr>
          <w:rFonts w:ascii="Times New Roman" w:hAnsi="Times New Roman" w:cs="Times New Roman"/>
          <w:sz w:val="28"/>
          <w:szCs w:val="28"/>
        </w:rPr>
        <w:t>. Проводить эколого-просветительскую работу среди населения</w:t>
      </w:r>
      <w:r w:rsidR="00486D7F" w:rsidRPr="00184B3D">
        <w:rPr>
          <w:rFonts w:ascii="Times New Roman" w:hAnsi="Times New Roman" w:cs="Times New Roman"/>
          <w:sz w:val="28"/>
          <w:szCs w:val="28"/>
        </w:rPr>
        <w:t>.</w:t>
      </w:r>
      <w:r w:rsidRPr="00184B3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D26F4" w:rsidRPr="00184B3D" w:rsidRDefault="006D26F4" w:rsidP="00184B3D">
      <w:pPr>
        <w:contextualSpacing/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>4.Создать программу сохранения памятника природы.</w:t>
      </w:r>
    </w:p>
    <w:p w:rsidR="00F74A31" w:rsidRPr="00184B3D" w:rsidRDefault="00F74A31" w:rsidP="00184B3D">
      <w:pPr>
        <w:contextualSpacing/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>5. Привлечь внимание Администрац</w:t>
      </w:r>
      <w:r w:rsidR="00486D7F" w:rsidRPr="00184B3D">
        <w:rPr>
          <w:rFonts w:ascii="Times New Roman" w:hAnsi="Times New Roman" w:cs="Times New Roman"/>
          <w:sz w:val="28"/>
          <w:szCs w:val="28"/>
        </w:rPr>
        <w:t>ии  с. Чалбачи</w:t>
      </w:r>
      <w:r w:rsidRPr="00184B3D">
        <w:rPr>
          <w:rFonts w:ascii="Times New Roman" w:hAnsi="Times New Roman" w:cs="Times New Roman"/>
          <w:sz w:val="28"/>
          <w:szCs w:val="28"/>
        </w:rPr>
        <w:t xml:space="preserve">, общественности </w:t>
      </w:r>
      <w:r w:rsidR="00486D7F" w:rsidRPr="00184B3D">
        <w:rPr>
          <w:rFonts w:ascii="Times New Roman" w:hAnsi="Times New Roman" w:cs="Times New Roman"/>
          <w:sz w:val="28"/>
          <w:szCs w:val="28"/>
        </w:rPr>
        <w:t>к проблеме сохранения уникального места произрастания пиона</w:t>
      </w:r>
      <w:r w:rsidRPr="00184B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11CF" w:rsidRPr="00184B3D" w:rsidRDefault="003A11CF" w:rsidP="00184B3D">
      <w:pPr>
        <w:pStyle w:val="1"/>
        <w:spacing w:line="276" w:lineRule="auto"/>
        <w:contextualSpacing/>
        <w:rPr>
          <w:rFonts w:ascii="Times New Roman" w:hAnsi="Times New Roman"/>
          <w:szCs w:val="28"/>
        </w:rPr>
      </w:pPr>
      <w:bookmarkStart w:id="0" w:name="_Toc466189911"/>
      <w:r w:rsidRPr="00184B3D">
        <w:rPr>
          <w:rFonts w:ascii="Times New Roman" w:hAnsi="Times New Roman"/>
          <w:szCs w:val="28"/>
        </w:rPr>
        <w:t>Материалы и методы</w:t>
      </w:r>
      <w:bookmarkEnd w:id="0"/>
    </w:p>
    <w:p w:rsidR="003A11CF" w:rsidRPr="00184B3D" w:rsidRDefault="003A11CF" w:rsidP="00184B3D">
      <w:pPr>
        <w:numPr>
          <w:ilvl w:val="0"/>
          <w:numId w:val="7"/>
        </w:numPr>
        <w:tabs>
          <w:tab w:val="clear" w:pos="360"/>
          <w:tab w:val="num" w:pos="927"/>
        </w:tabs>
        <w:spacing w:after="0"/>
        <w:ind w:left="92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4B3D">
        <w:rPr>
          <w:rFonts w:ascii="Times New Roman" w:eastAsia="Calibri" w:hAnsi="Times New Roman" w:cs="Times New Roman"/>
          <w:sz w:val="28"/>
          <w:szCs w:val="28"/>
        </w:rPr>
        <w:t>Наблюдения за живой природой;</w:t>
      </w:r>
    </w:p>
    <w:p w:rsidR="003A11CF" w:rsidRPr="00184B3D" w:rsidRDefault="003A11CF" w:rsidP="00184B3D">
      <w:pPr>
        <w:numPr>
          <w:ilvl w:val="0"/>
          <w:numId w:val="7"/>
        </w:numPr>
        <w:tabs>
          <w:tab w:val="clear" w:pos="360"/>
          <w:tab w:val="num" w:pos="927"/>
        </w:tabs>
        <w:spacing w:after="0"/>
        <w:ind w:left="92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4B3D">
        <w:rPr>
          <w:rFonts w:ascii="Times New Roman" w:eastAsia="Calibri" w:hAnsi="Times New Roman" w:cs="Times New Roman"/>
          <w:sz w:val="28"/>
          <w:szCs w:val="28"/>
        </w:rPr>
        <w:t>Маршрутный учет и картирование редких видов;</w:t>
      </w:r>
    </w:p>
    <w:p w:rsidR="003A11CF" w:rsidRPr="00184B3D" w:rsidRDefault="003A11CF" w:rsidP="00184B3D">
      <w:pPr>
        <w:numPr>
          <w:ilvl w:val="0"/>
          <w:numId w:val="7"/>
        </w:numPr>
        <w:tabs>
          <w:tab w:val="clear" w:pos="360"/>
          <w:tab w:val="num" w:pos="927"/>
        </w:tabs>
        <w:spacing w:after="0"/>
        <w:ind w:left="92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4B3D">
        <w:rPr>
          <w:rFonts w:ascii="Times New Roman" w:eastAsia="Calibri" w:hAnsi="Times New Roman" w:cs="Times New Roman"/>
          <w:sz w:val="28"/>
          <w:szCs w:val="28"/>
        </w:rPr>
        <w:t>Фотографирование;</w:t>
      </w:r>
    </w:p>
    <w:p w:rsidR="003A11CF" w:rsidRPr="00184B3D" w:rsidRDefault="003A11CF" w:rsidP="00184B3D">
      <w:pPr>
        <w:numPr>
          <w:ilvl w:val="0"/>
          <w:numId w:val="7"/>
        </w:numPr>
        <w:tabs>
          <w:tab w:val="clear" w:pos="360"/>
          <w:tab w:val="num" w:pos="927"/>
        </w:tabs>
        <w:spacing w:after="0"/>
        <w:ind w:left="92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4B3D">
        <w:rPr>
          <w:rFonts w:ascii="Times New Roman" w:eastAsia="Calibri" w:hAnsi="Times New Roman" w:cs="Times New Roman"/>
          <w:sz w:val="28"/>
          <w:szCs w:val="28"/>
        </w:rPr>
        <w:t>Топосъемка;</w:t>
      </w:r>
    </w:p>
    <w:p w:rsidR="003A11CF" w:rsidRPr="00184B3D" w:rsidRDefault="00B922C9" w:rsidP="00184B3D">
      <w:pPr>
        <w:numPr>
          <w:ilvl w:val="0"/>
          <w:numId w:val="7"/>
        </w:numPr>
        <w:tabs>
          <w:tab w:val="clear" w:pos="360"/>
          <w:tab w:val="num" w:pos="927"/>
        </w:tabs>
        <w:spacing w:after="0"/>
        <w:ind w:left="92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4B3D">
        <w:rPr>
          <w:rFonts w:ascii="Times New Roman" w:eastAsia="Calibri" w:hAnsi="Times New Roman" w:cs="Times New Roman"/>
          <w:sz w:val="28"/>
          <w:szCs w:val="28"/>
        </w:rPr>
        <w:t>Описание вида</w:t>
      </w:r>
      <w:r w:rsidR="003A11CF" w:rsidRPr="00184B3D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A11CF" w:rsidRPr="00184B3D" w:rsidRDefault="003A11CF" w:rsidP="00184B3D">
      <w:pPr>
        <w:numPr>
          <w:ilvl w:val="0"/>
          <w:numId w:val="7"/>
        </w:numPr>
        <w:tabs>
          <w:tab w:val="clear" w:pos="360"/>
          <w:tab w:val="num" w:pos="927"/>
        </w:tabs>
        <w:spacing w:after="0"/>
        <w:ind w:left="92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4B3D">
        <w:rPr>
          <w:rFonts w:ascii="Times New Roman" w:eastAsia="Calibri" w:hAnsi="Times New Roman" w:cs="Times New Roman"/>
          <w:sz w:val="28"/>
          <w:szCs w:val="28"/>
        </w:rPr>
        <w:t>Гербаризация, коллекционирование;</w:t>
      </w:r>
    </w:p>
    <w:p w:rsidR="003A11CF" w:rsidRPr="00184B3D" w:rsidRDefault="003A11CF" w:rsidP="00184B3D">
      <w:pPr>
        <w:numPr>
          <w:ilvl w:val="0"/>
          <w:numId w:val="7"/>
        </w:numPr>
        <w:tabs>
          <w:tab w:val="clear" w:pos="360"/>
          <w:tab w:val="num" w:pos="927"/>
        </w:tabs>
        <w:spacing w:after="0"/>
        <w:ind w:left="92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84B3D">
        <w:rPr>
          <w:rFonts w:ascii="Times New Roman" w:eastAsia="Calibri" w:hAnsi="Times New Roman" w:cs="Times New Roman"/>
          <w:sz w:val="28"/>
          <w:szCs w:val="28"/>
        </w:rPr>
        <w:t>Практический.</w:t>
      </w:r>
    </w:p>
    <w:p w:rsidR="003A11CF" w:rsidRPr="00184B3D" w:rsidRDefault="003A11CF" w:rsidP="00184B3D">
      <w:pPr>
        <w:ind w:left="567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F74A31" w:rsidRPr="00184B3D" w:rsidRDefault="00F74A31" w:rsidP="00184B3D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86D7F" w:rsidRPr="00184B3D" w:rsidRDefault="00486D7F" w:rsidP="00184B3D">
      <w:pPr>
        <w:ind w:firstLine="54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184B3D">
        <w:rPr>
          <w:rFonts w:ascii="Times New Roman" w:hAnsi="Times New Roman" w:cs="Times New Roman"/>
          <w:b/>
          <w:sz w:val="28"/>
          <w:szCs w:val="28"/>
        </w:rPr>
        <w:t>Прогнозируемый результат:</w:t>
      </w:r>
    </w:p>
    <w:p w:rsidR="00486D7F" w:rsidRPr="00184B3D" w:rsidRDefault="00486D7F" w:rsidP="00184B3D">
      <w:pPr>
        <w:pStyle w:val="a5"/>
        <w:numPr>
          <w:ilvl w:val="0"/>
          <w:numId w:val="3"/>
        </w:numPr>
        <w:shd w:val="clear" w:color="auto" w:fill="FFFFFF"/>
        <w:spacing w:after="0"/>
        <w:ind w:right="17"/>
        <w:rPr>
          <w:rFonts w:ascii="Times New Roman" w:eastAsia="Times New Roman" w:hAnsi="Times New Roman" w:cs="Times New Roman"/>
          <w:b/>
          <w:iCs/>
          <w:spacing w:val="-3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>В результате реализации проекта будет разработана программа сохранения  и учёта пиона обратнояйцевидного.</w:t>
      </w:r>
    </w:p>
    <w:p w:rsidR="00486D7F" w:rsidRPr="00184B3D" w:rsidRDefault="00486D7F" w:rsidP="00184B3D">
      <w:pPr>
        <w:contextualSpacing/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>2</w:t>
      </w:r>
      <w:r w:rsidR="0067594F" w:rsidRPr="00184B3D">
        <w:rPr>
          <w:rFonts w:ascii="Times New Roman" w:hAnsi="Times New Roman" w:cs="Times New Roman"/>
          <w:sz w:val="28"/>
          <w:szCs w:val="28"/>
        </w:rPr>
        <w:t>.</w:t>
      </w:r>
      <w:r w:rsidRPr="00184B3D">
        <w:rPr>
          <w:rFonts w:ascii="Times New Roman" w:eastAsia="Calibri" w:hAnsi="Times New Roman" w:cs="Times New Roman"/>
          <w:sz w:val="28"/>
          <w:szCs w:val="28"/>
        </w:rPr>
        <w:t>Реализация проекта позволит повысить детскую, родительскую и педагогическую компетентность в вопросах</w:t>
      </w:r>
      <w:r w:rsidRPr="00184B3D">
        <w:rPr>
          <w:rFonts w:ascii="Times New Roman" w:hAnsi="Times New Roman" w:cs="Times New Roman"/>
          <w:sz w:val="28"/>
          <w:szCs w:val="28"/>
        </w:rPr>
        <w:t xml:space="preserve"> охраняемых природных территорий.</w:t>
      </w:r>
    </w:p>
    <w:p w:rsidR="006D26F4" w:rsidRPr="00184B3D" w:rsidRDefault="006D26F4" w:rsidP="00184B3D">
      <w:pPr>
        <w:contextualSpacing/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 xml:space="preserve">3.Важно сохранить действующий памятник природы, вести </w:t>
      </w:r>
      <w:r w:rsidRPr="00184B3D">
        <w:rPr>
          <w:rFonts w:ascii="Times New Roman" w:eastAsia="Calibri" w:hAnsi="Times New Roman" w:cs="Times New Roman"/>
          <w:sz w:val="28"/>
          <w:szCs w:val="28"/>
        </w:rPr>
        <w:t xml:space="preserve"> мониторинг, пропагандировать и устранять экологические нарушения.</w:t>
      </w:r>
    </w:p>
    <w:p w:rsidR="00486D7F" w:rsidRPr="00184B3D" w:rsidRDefault="00486D7F" w:rsidP="00184B3D">
      <w:pPr>
        <w:pStyle w:val="a5"/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F74A31" w:rsidRPr="00184B3D" w:rsidRDefault="00F74A31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67594F" w:rsidRPr="00184B3D" w:rsidRDefault="0067594F" w:rsidP="00184B3D">
      <w:pPr>
        <w:pStyle w:val="2"/>
        <w:ind w:left="720"/>
        <w:contextualSpacing/>
        <w:jc w:val="center"/>
        <w:rPr>
          <w:b/>
          <w:sz w:val="28"/>
          <w:szCs w:val="28"/>
        </w:rPr>
      </w:pPr>
      <w:r w:rsidRPr="00184B3D">
        <w:rPr>
          <w:b/>
          <w:sz w:val="28"/>
          <w:szCs w:val="28"/>
        </w:rPr>
        <w:t>Этапы реализации проекта:</w:t>
      </w:r>
    </w:p>
    <w:p w:rsidR="0067594F" w:rsidRPr="00184B3D" w:rsidRDefault="0067594F" w:rsidP="00184B3D">
      <w:pPr>
        <w:pStyle w:val="a5"/>
        <w:numPr>
          <w:ilvl w:val="1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4B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Подготовительный  </w:t>
      </w:r>
    </w:p>
    <w:p w:rsidR="0067594F" w:rsidRPr="00184B3D" w:rsidRDefault="0067594F" w:rsidP="00184B3D">
      <w:pPr>
        <w:contextualSpacing/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eastAsia="Times New Roman" w:hAnsi="Times New Roman" w:cs="Times New Roman"/>
          <w:color w:val="404040"/>
          <w:sz w:val="28"/>
          <w:szCs w:val="28"/>
          <w:lang w:eastAsia="ru-RU"/>
        </w:rPr>
        <w:br/>
      </w:r>
      <w:r w:rsidRPr="00184B3D">
        <w:rPr>
          <w:rFonts w:ascii="Times New Roman" w:hAnsi="Times New Roman" w:cs="Times New Roman"/>
          <w:sz w:val="28"/>
          <w:szCs w:val="28"/>
        </w:rPr>
        <w:t>1. Организация инициативной группы по исследованию памятников природы</w:t>
      </w:r>
      <w:r w:rsidR="00D00022" w:rsidRPr="00184B3D">
        <w:rPr>
          <w:rFonts w:ascii="Times New Roman" w:hAnsi="Times New Roman" w:cs="Times New Roman"/>
          <w:sz w:val="28"/>
          <w:szCs w:val="28"/>
        </w:rPr>
        <w:t xml:space="preserve"> пиона обратнояйцевидного, создание</w:t>
      </w:r>
      <w:r w:rsidRPr="00184B3D">
        <w:rPr>
          <w:rFonts w:ascii="Times New Roman" w:hAnsi="Times New Roman" w:cs="Times New Roman"/>
          <w:sz w:val="28"/>
          <w:szCs w:val="28"/>
        </w:rPr>
        <w:t xml:space="preserve"> </w:t>
      </w:r>
      <w:r w:rsidR="00D00022" w:rsidRPr="00184B3D">
        <w:rPr>
          <w:rFonts w:ascii="Times New Roman" w:hAnsi="Times New Roman" w:cs="Times New Roman"/>
          <w:sz w:val="28"/>
          <w:szCs w:val="28"/>
        </w:rPr>
        <w:t>программы по спасению памятника</w:t>
      </w:r>
      <w:r w:rsidRPr="00184B3D">
        <w:rPr>
          <w:rFonts w:ascii="Times New Roman" w:hAnsi="Times New Roman" w:cs="Times New Roman"/>
          <w:sz w:val="28"/>
          <w:szCs w:val="28"/>
        </w:rPr>
        <w:t xml:space="preserve"> природы.</w:t>
      </w:r>
    </w:p>
    <w:p w:rsidR="0067594F" w:rsidRPr="00184B3D" w:rsidRDefault="0067594F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67594F" w:rsidRPr="00184B3D" w:rsidRDefault="0067594F" w:rsidP="00184B3D">
      <w:pPr>
        <w:pStyle w:val="a5"/>
        <w:numPr>
          <w:ilvl w:val="1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184B3D">
        <w:rPr>
          <w:rFonts w:ascii="Times New Roman" w:hAnsi="Times New Roman" w:cs="Times New Roman"/>
          <w:b/>
          <w:sz w:val="28"/>
          <w:szCs w:val="28"/>
        </w:rPr>
        <w:t>Организационный этап</w:t>
      </w:r>
    </w:p>
    <w:p w:rsidR="0067594F" w:rsidRPr="00184B3D" w:rsidRDefault="0067594F" w:rsidP="00184B3D">
      <w:pPr>
        <w:pStyle w:val="2"/>
        <w:ind w:left="720"/>
        <w:contextualSpacing/>
        <w:jc w:val="both"/>
        <w:rPr>
          <w:sz w:val="28"/>
          <w:szCs w:val="28"/>
        </w:rPr>
      </w:pPr>
      <w:r w:rsidRPr="00184B3D">
        <w:rPr>
          <w:sz w:val="28"/>
          <w:szCs w:val="28"/>
        </w:rPr>
        <w:t xml:space="preserve"> </w:t>
      </w:r>
      <w:r w:rsidR="00D00022" w:rsidRPr="00184B3D">
        <w:rPr>
          <w:sz w:val="28"/>
          <w:szCs w:val="28"/>
        </w:rPr>
        <w:t>О</w:t>
      </w:r>
      <w:r w:rsidRPr="00184B3D">
        <w:rPr>
          <w:sz w:val="28"/>
          <w:szCs w:val="28"/>
        </w:rPr>
        <w:t>знакомление участников проекта с его проблемой, целью, задачами;</w:t>
      </w:r>
    </w:p>
    <w:p w:rsidR="0067594F" w:rsidRPr="00184B3D" w:rsidRDefault="000705A9" w:rsidP="00184B3D">
      <w:pPr>
        <w:pStyle w:val="2"/>
        <w:contextualSpacing/>
        <w:jc w:val="both"/>
        <w:rPr>
          <w:sz w:val="28"/>
          <w:szCs w:val="28"/>
        </w:rPr>
      </w:pPr>
      <w:r w:rsidRPr="00184B3D">
        <w:rPr>
          <w:rFonts w:eastAsiaTheme="minorHAnsi"/>
          <w:b/>
          <w:sz w:val="28"/>
          <w:szCs w:val="28"/>
        </w:rPr>
        <w:t>3.</w:t>
      </w:r>
      <w:r w:rsidR="0067594F" w:rsidRPr="00184B3D">
        <w:rPr>
          <w:b/>
          <w:sz w:val="28"/>
          <w:szCs w:val="28"/>
        </w:rPr>
        <w:t>Основной</w:t>
      </w:r>
      <w:r w:rsidR="0067594F" w:rsidRPr="00184B3D">
        <w:rPr>
          <w:sz w:val="28"/>
          <w:szCs w:val="28"/>
        </w:rPr>
        <w:t xml:space="preserve">: </w:t>
      </w:r>
    </w:p>
    <w:p w:rsidR="0067594F" w:rsidRPr="00184B3D" w:rsidRDefault="0067594F" w:rsidP="00184B3D">
      <w:pPr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184B3D">
        <w:rPr>
          <w:rFonts w:ascii="Times New Roman" w:hAnsi="Times New Roman" w:cs="Times New Roman"/>
          <w:b/>
          <w:i/>
          <w:sz w:val="28"/>
          <w:szCs w:val="28"/>
        </w:rPr>
        <w:t>Эколого – просветительская  деятельность:</w:t>
      </w:r>
    </w:p>
    <w:p w:rsidR="0067594F" w:rsidRPr="00184B3D" w:rsidRDefault="000705A9" w:rsidP="00184B3D">
      <w:pPr>
        <w:ind w:left="1276"/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>1.</w:t>
      </w:r>
      <w:r w:rsidR="00D00022" w:rsidRPr="00184B3D">
        <w:rPr>
          <w:rFonts w:ascii="Times New Roman" w:hAnsi="Times New Roman" w:cs="Times New Roman"/>
          <w:sz w:val="28"/>
          <w:szCs w:val="28"/>
        </w:rPr>
        <w:t>Сбор информации о памятнике</w:t>
      </w:r>
      <w:r w:rsidR="0067594F" w:rsidRPr="00184B3D">
        <w:rPr>
          <w:rFonts w:ascii="Times New Roman" w:hAnsi="Times New Roman" w:cs="Times New Roman"/>
          <w:sz w:val="28"/>
          <w:szCs w:val="28"/>
        </w:rPr>
        <w:t xml:space="preserve"> природы</w:t>
      </w:r>
      <w:r w:rsidR="00D00022" w:rsidRPr="00184B3D">
        <w:rPr>
          <w:rFonts w:ascii="Times New Roman" w:hAnsi="Times New Roman" w:cs="Times New Roman"/>
          <w:sz w:val="28"/>
          <w:szCs w:val="28"/>
        </w:rPr>
        <w:t xml:space="preserve"> в районе озера Большого</w:t>
      </w:r>
      <w:r w:rsidR="0067594F" w:rsidRPr="00184B3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7594F" w:rsidRPr="00184B3D" w:rsidRDefault="0067594F" w:rsidP="00184B3D">
      <w:pPr>
        <w:pStyle w:val="a5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>Провед</w:t>
      </w:r>
      <w:r w:rsidR="0009353A" w:rsidRPr="00184B3D">
        <w:rPr>
          <w:rFonts w:ascii="Times New Roman" w:hAnsi="Times New Roman" w:cs="Times New Roman"/>
          <w:sz w:val="28"/>
          <w:szCs w:val="28"/>
        </w:rPr>
        <w:t>ение бесед и лекций о памятнике</w:t>
      </w:r>
      <w:r w:rsidRPr="00184B3D">
        <w:rPr>
          <w:rFonts w:ascii="Times New Roman" w:hAnsi="Times New Roman" w:cs="Times New Roman"/>
          <w:sz w:val="28"/>
          <w:szCs w:val="28"/>
        </w:rPr>
        <w:t xml:space="preserve"> природы в школе. </w:t>
      </w:r>
    </w:p>
    <w:p w:rsidR="0067594F" w:rsidRPr="00184B3D" w:rsidRDefault="0067594F" w:rsidP="00184B3D">
      <w:pPr>
        <w:pStyle w:val="a5"/>
        <w:numPr>
          <w:ilvl w:val="1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>Фото, видеосъемка, подг</w:t>
      </w:r>
      <w:r w:rsidR="00D00022" w:rsidRPr="00184B3D">
        <w:rPr>
          <w:rFonts w:ascii="Times New Roman" w:hAnsi="Times New Roman" w:cs="Times New Roman"/>
          <w:sz w:val="28"/>
          <w:szCs w:val="28"/>
        </w:rPr>
        <w:t xml:space="preserve">отовка презентаций о памятнике </w:t>
      </w:r>
      <w:r w:rsidRPr="00184B3D">
        <w:rPr>
          <w:rFonts w:ascii="Times New Roman" w:hAnsi="Times New Roman" w:cs="Times New Roman"/>
          <w:sz w:val="28"/>
          <w:szCs w:val="28"/>
        </w:rPr>
        <w:t>природы.</w:t>
      </w:r>
    </w:p>
    <w:p w:rsidR="0067594F" w:rsidRPr="00184B3D" w:rsidRDefault="0067594F" w:rsidP="00184B3D">
      <w:pPr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184B3D">
        <w:rPr>
          <w:rFonts w:ascii="Times New Roman" w:hAnsi="Times New Roman" w:cs="Times New Roman"/>
          <w:b/>
          <w:i/>
          <w:sz w:val="28"/>
          <w:szCs w:val="28"/>
        </w:rPr>
        <w:t xml:space="preserve">Практическая природоохранная деятельность. </w:t>
      </w:r>
    </w:p>
    <w:p w:rsidR="00D00022" w:rsidRPr="00184B3D" w:rsidRDefault="00D00022" w:rsidP="00184B3D">
      <w:pPr>
        <w:contextualSpacing/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tbl>
      <w:tblPr>
        <w:tblStyle w:val="a6"/>
        <w:tblW w:w="9889" w:type="dxa"/>
        <w:tblLook w:val="04A0"/>
      </w:tblPr>
      <w:tblGrid>
        <w:gridCol w:w="556"/>
        <w:gridCol w:w="4032"/>
        <w:gridCol w:w="1038"/>
        <w:gridCol w:w="1955"/>
        <w:gridCol w:w="2308"/>
      </w:tblGrid>
      <w:tr w:rsidR="00E053DC" w:rsidRPr="00184B3D" w:rsidTr="00054DD9">
        <w:tc>
          <w:tcPr>
            <w:tcW w:w="645" w:type="dxa"/>
          </w:tcPr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566" w:type="dxa"/>
          </w:tcPr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1463" w:type="dxa"/>
          </w:tcPr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Можем сделать сами</w:t>
            </w:r>
          </w:p>
        </w:tc>
        <w:tc>
          <w:tcPr>
            <w:tcW w:w="2081" w:type="dxa"/>
          </w:tcPr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Нужна помощь</w:t>
            </w:r>
          </w:p>
        </w:tc>
      </w:tr>
      <w:tr w:rsidR="00E053DC" w:rsidRPr="00184B3D" w:rsidTr="00054DD9">
        <w:tc>
          <w:tcPr>
            <w:tcW w:w="645" w:type="dxa"/>
          </w:tcPr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66" w:type="dxa"/>
          </w:tcPr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="00054DD9" w:rsidRPr="00184B3D">
              <w:rPr>
                <w:rFonts w:ascii="Times New Roman" w:hAnsi="Times New Roman" w:cs="Times New Roman"/>
                <w:sz w:val="28"/>
                <w:szCs w:val="28"/>
              </w:rPr>
              <w:t xml:space="preserve"> многодневной</w:t>
            </w: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 xml:space="preserve"> экспедиции с целью изучения местности</w:t>
            </w:r>
            <w:r w:rsidR="00627B02" w:rsidRPr="00184B3D">
              <w:rPr>
                <w:rFonts w:ascii="Times New Roman" w:hAnsi="Times New Roman" w:cs="Times New Roman"/>
                <w:sz w:val="28"/>
                <w:szCs w:val="28"/>
              </w:rPr>
              <w:t xml:space="preserve"> произрастания пиона</w:t>
            </w: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2497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BC2497" w:rsidRPr="00184B3D">
              <w:rPr>
                <w:rFonts w:ascii="Times New Roman" w:hAnsi="Times New Roman" w:cs="Times New Roman"/>
                <w:sz w:val="28"/>
                <w:szCs w:val="28"/>
              </w:rPr>
              <w:t>юнь</w:t>
            </w:r>
          </w:p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A74A3" w:rsidRPr="00184B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842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63" w:type="dxa"/>
          </w:tcPr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Есть школьный автобус</w:t>
            </w:r>
            <w:r w:rsidR="00054DD9" w:rsidRPr="00184B3D">
              <w:rPr>
                <w:rFonts w:ascii="Times New Roman" w:hAnsi="Times New Roman" w:cs="Times New Roman"/>
                <w:sz w:val="28"/>
                <w:szCs w:val="28"/>
              </w:rPr>
              <w:t>, туристическое оборудование</w:t>
            </w:r>
          </w:p>
        </w:tc>
        <w:tc>
          <w:tcPr>
            <w:tcW w:w="2081" w:type="dxa"/>
          </w:tcPr>
          <w:p w:rsidR="00BC2497" w:rsidRPr="00184B3D" w:rsidRDefault="00054DD9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Нужно</w:t>
            </w:r>
            <w:r w:rsidRPr="00184B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участие научного сотрудника, который поможет нам оценить состояние природного объекта, даст рекомендации по дальнейшей работе над проектом.</w:t>
            </w:r>
            <w:r w:rsidRPr="00184B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  <w:tr w:rsidR="00E053DC" w:rsidRPr="00184B3D" w:rsidTr="00054DD9">
        <w:tc>
          <w:tcPr>
            <w:tcW w:w="645" w:type="dxa"/>
          </w:tcPr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66" w:type="dxa"/>
          </w:tcPr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Организация тропы и создание </w:t>
            </w:r>
            <w:r w:rsidR="00124E47" w:rsidRPr="00184B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картосхемы</w:t>
            </w:r>
            <w:r w:rsidRPr="00184B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184B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1134" w:type="dxa"/>
          </w:tcPr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AA74A3" w:rsidRPr="00184B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842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63" w:type="dxa"/>
          </w:tcPr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</w:tcPr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3DC" w:rsidRPr="00184B3D" w:rsidTr="00054DD9">
        <w:tc>
          <w:tcPr>
            <w:tcW w:w="645" w:type="dxa"/>
          </w:tcPr>
          <w:p w:rsidR="00BC2497" w:rsidRPr="00184B3D" w:rsidRDefault="00E35D23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  <w:r w:rsidR="00BC2497" w:rsidRPr="00184B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66" w:type="dxa"/>
          </w:tcPr>
          <w:p w:rsidR="00054DD9" w:rsidRPr="00184B3D" w:rsidRDefault="00054DD9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4B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Конкурс эскиза аншлагов.</w:t>
            </w:r>
          </w:p>
          <w:p w:rsidR="00BC2497" w:rsidRPr="00184B3D" w:rsidRDefault="00054DD9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</w:tcPr>
          <w:p w:rsidR="00BC2497" w:rsidRPr="00184B3D" w:rsidRDefault="00C84266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2022 2022</w:t>
            </w:r>
            <w:r w:rsidR="00054DD9" w:rsidRPr="00184B3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63" w:type="dxa"/>
          </w:tcPr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</w:tcPr>
          <w:p w:rsidR="00BC2497" w:rsidRPr="00184B3D" w:rsidRDefault="00054DD9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технологии изготовления и выбор</w:t>
            </w:r>
            <w:r w:rsidR="00DA6BDC" w:rsidRPr="00184B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Pr="00184B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материала.</w:t>
            </w:r>
          </w:p>
        </w:tc>
      </w:tr>
      <w:tr w:rsidR="00E053DC" w:rsidRPr="00184B3D" w:rsidTr="00054DD9">
        <w:tc>
          <w:tcPr>
            <w:tcW w:w="645" w:type="dxa"/>
          </w:tcPr>
          <w:p w:rsidR="00054DD9" w:rsidRPr="00184B3D" w:rsidRDefault="00E35D23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54DD9" w:rsidRPr="00184B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66" w:type="dxa"/>
          </w:tcPr>
          <w:p w:rsidR="00054DD9" w:rsidRPr="00184B3D" w:rsidRDefault="00054DD9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Установка аншлагов</w:t>
            </w:r>
          </w:p>
        </w:tc>
        <w:tc>
          <w:tcPr>
            <w:tcW w:w="1134" w:type="dxa"/>
          </w:tcPr>
          <w:p w:rsidR="00054DD9" w:rsidRPr="00184B3D" w:rsidRDefault="00C84266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054DD9" w:rsidRPr="00184B3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463" w:type="dxa"/>
          </w:tcPr>
          <w:p w:rsidR="00054DD9" w:rsidRPr="00184B3D" w:rsidRDefault="00054DD9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</w:tcPr>
          <w:p w:rsidR="00054DD9" w:rsidRPr="00184B3D" w:rsidRDefault="00054DD9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3DC" w:rsidRPr="00184B3D" w:rsidTr="00054DD9">
        <w:tc>
          <w:tcPr>
            <w:tcW w:w="645" w:type="dxa"/>
          </w:tcPr>
          <w:p w:rsidR="00054DD9" w:rsidRPr="00184B3D" w:rsidRDefault="00E35D23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54DD9" w:rsidRPr="00184B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66" w:type="dxa"/>
          </w:tcPr>
          <w:p w:rsidR="00054DD9" w:rsidRPr="00184B3D" w:rsidRDefault="00054DD9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184B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Информационные мероприятия</w:t>
            </w:r>
          </w:p>
          <w:p w:rsidR="00DA6BDC" w:rsidRPr="00184B3D" w:rsidRDefault="00DA6B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E053DC" w:rsidRPr="00184B3D" w:rsidRDefault="00DA6BDC" w:rsidP="00184B3D">
            <w:pPr>
              <w:pStyle w:val="a5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Беседы,</w:t>
            </w:r>
          </w:p>
          <w:p w:rsidR="00E053DC" w:rsidRPr="00184B3D" w:rsidRDefault="00DA6BDC" w:rsidP="00184B3D">
            <w:pPr>
              <w:pStyle w:val="a5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 xml:space="preserve"> экологический </w:t>
            </w:r>
            <w:r w:rsidR="00E053DC" w:rsidRPr="00184B3D">
              <w:rPr>
                <w:rFonts w:ascii="Times New Roman" w:hAnsi="Times New Roman" w:cs="Times New Roman"/>
                <w:sz w:val="28"/>
                <w:szCs w:val="28"/>
              </w:rPr>
              <w:t xml:space="preserve"> сбор </w:t>
            </w: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«День пиона»</w:t>
            </w:r>
          </w:p>
          <w:p w:rsidR="00E053DC" w:rsidRPr="00184B3D" w:rsidRDefault="00E053DC" w:rsidP="00184B3D">
            <w:pPr>
              <w:pStyle w:val="a5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 xml:space="preserve">творческий проект «Пионы» (цветы из ткани», </w:t>
            </w:r>
          </w:p>
          <w:p w:rsidR="00DA6BDC" w:rsidRPr="00184B3D" w:rsidRDefault="00E053DC" w:rsidP="00184B3D">
            <w:pPr>
              <w:pStyle w:val="a5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конкурс плакатов</w:t>
            </w:r>
          </w:p>
          <w:p w:rsidR="00E053DC" w:rsidRPr="00184B3D" w:rsidRDefault="00E053DC" w:rsidP="00184B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pStyle w:val="a5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конкурс агитбригад</w:t>
            </w:r>
          </w:p>
          <w:p w:rsidR="00E053DC" w:rsidRPr="00184B3D" w:rsidRDefault="00E053DC" w:rsidP="00184B3D">
            <w:pPr>
              <w:pStyle w:val="a5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Исследовательские работы по состоянию популяции пиона.</w:t>
            </w:r>
            <w:r w:rsidRPr="00184B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  <w:p w:rsidR="00E053DC" w:rsidRPr="00184B3D" w:rsidRDefault="00E053DC" w:rsidP="00184B3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054DD9" w:rsidRPr="00184B3D" w:rsidRDefault="00C84266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2021-2022</w:t>
            </w:r>
          </w:p>
          <w:p w:rsidR="00054DD9" w:rsidRPr="00184B3D" w:rsidRDefault="00054DD9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DD9" w:rsidRPr="00184B3D" w:rsidRDefault="00054DD9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DD9" w:rsidRPr="00184B3D" w:rsidRDefault="00054DD9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DD9" w:rsidRPr="00184B3D" w:rsidRDefault="00054DD9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DD9" w:rsidRPr="00184B3D" w:rsidRDefault="00054DD9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4DD9" w:rsidRPr="00184B3D" w:rsidRDefault="00054DD9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C84266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E053DC" w:rsidRPr="00184B3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1463" w:type="dxa"/>
          </w:tcPr>
          <w:p w:rsidR="00054DD9" w:rsidRPr="00184B3D" w:rsidRDefault="00054DD9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Организовать выставку плакатов с. Чалбачи и с. Умлекан</w:t>
            </w:r>
          </w:p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( на почте, в клубе, в магазине);</w:t>
            </w:r>
          </w:p>
          <w:p w:rsidR="00E053DC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выступить в клубе</w:t>
            </w:r>
          </w:p>
        </w:tc>
        <w:tc>
          <w:tcPr>
            <w:tcW w:w="2081" w:type="dxa"/>
          </w:tcPr>
          <w:p w:rsidR="00054DD9" w:rsidRPr="00184B3D" w:rsidRDefault="00E053DC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методическая помощь в подготовке информационной </w:t>
            </w:r>
            <w:r w:rsidRPr="00184B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кампании</w:t>
            </w:r>
            <w:r w:rsidRPr="00184B3D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  </w:t>
            </w:r>
            <w:r w:rsidRPr="00184B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184B3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</w:tc>
      </w:tr>
      <w:tr w:rsidR="00E053DC" w:rsidRPr="00184B3D" w:rsidTr="00054DD9">
        <w:tc>
          <w:tcPr>
            <w:tcW w:w="645" w:type="dxa"/>
          </w:tcPr>
          <w:p w:rsidR="00BC2497" w:rsidRPr="00184B3D" w:rsidRDefault="00E35D23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C2497" w:rsidRPr="00184B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66" w:type="dxa"/>
          </w:tcPr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Разработать и издать информационный буклет по правилам пребывания на территории памятника природы</w:t>
            </w:r>
          </w:p>
        </w:tc>
        <w:tc>
          <w:tcPr>
            <w:tcW w:w="1134" w:type="dxa"/>
          </w:tcPr>
          <w:p w:rsidR="00BC2497" w:rsidRPr="00184B3D" w:rsidRDefault="00E35D23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A74A3" w:rsidRPr="00184B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8426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63" w:type="dxa"/>
          </w:tcPr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</w:tcPr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3DC" w:rsidRPr="00184B3D" w:rsidTr="00054DD9">
        <w:tc>
          <w:tcPr>
            <w:tcW w:w="645" w:type="dxa"/>
          </w:tcPr>
          <w:p w:rsidR="00BC2497" w:rsidRPr="00184B3D" w:rsidRDefault="00E35D23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C2497" w:rsidRPr="00184B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66" w:type="dxa"/>
          </w:tcPr>
          <w:p w:rsidR="00BC2497" w:rsidRPr="00184B3D" w:rsidRDefault="00E35D23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</w:t>
            </w:r>
            <w:r w:rsidR="00BC2497" w:rsidRPr="00184B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убликовать на сайте школы </w:t>
            </w:r>
            <w:r w:rsidRPr="00184B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информацию </w:t>
            </w:r>
            <w:r w:rsidR="00BC2497" w:rsidRPr="00184B3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 исследованию памятника природы.</w:t>
            </w:r>
          </w:p>
        </w:tc>
        <w:tc>
          <w:tcPr>
            <w:tcW w:w="1134" w:type="dxa"/>
          </w:tcPr>
          <w:p w:rsidR="00BC2497" w:rsidRPr="00184B3D" w:rsidRDefault="00C84266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834806" w:rsidRPr="00184B3D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AA74A3" w:rsidRPr="00184B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63" w:type="dxa"/>
          </w:tcPr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</w:tcPr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3DC" w:rsidRPr="00184B3D" w:rsidTr="00054DD9">
        <w:tc>
          <w:tcPr>
            <w:tcW w:w="645" w:type="dxa"/>
          </w:tcPr>
          <w:p w:rsidR="00BC2497" w:rsidRPr="00184B3D" w:rsidRDefault="00E35D23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C2497" w:rsidRPr="00184B3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66" w:type="dxa"/>
          </w:tcPr>
          <w:p w:rsidR="00BC2497" w:rsidRPr="00184B3D" w:rsidRDefault="00BC2497" w:rsidP="00184B3D">
            <w:pPr>
              <w:spacing w:before="100" w:beforeAutospacing="1" w:after="100" w:afterAutospacing="1" w:line="276" w:lineRule="auto"/>
              <w:contextualSpacing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>Решить вопрос о финансировании</w:t>
            </w:r>
            <w:r w:rsidR="00054DD9" w:rsidRPr="00184B3D">
              <w:rPr>
                <w:rFonts w:ascii="Times New Roman" w:hAnsi="Times New Roman" w:cs="Times New Roman"/>
                <w:sz w:val="28"/>
                <w:szCs w:val="28"/>
              </w:rPr>
              <w:t xml:space="preserve">  аншлагов</w:t>
            </w:r>
            <w:r w:rsidRPr="00184B3D">
              <w:rPr>
                <w:rFonts w:ascii="Times New Roman" w:hAnsi="Times New Roman" w:cs="Times New Roman"/>
                <w:sz w:val="28"/>
                <w:szCs w:val="28"/>
              </w:rPr>
              <w:t xml:space="preserve">, на </w:t>
            </w:r>
            <w:r w:rsidRPr="00184B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уровне муниципального района.</w:t>
            </w:r>
          </w:p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2497" w:rsidRPr="00184B3D" w:rsidRDefault="00C84266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</w:t>
            </w:r>
            <w:r w:rsidR="00054DD9" w:rsidRPr="00184B3D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463" w:type="dxa"/>
          </w:tcPr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</w:tcPr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53DC" w:rsidRPr="00184B3D" w:rsidTr="00054DD9">
        <w:tc>
          <w:tcPr>
            <w:tcW w:w="645" w:type="dxa"/>
          </w:tcPr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66" w:type="dxa"/>
          </w:tcPr>
          <w:p w:rsidR="00BC2497" w:rsidRPr="00184B3D" w:rsidRDefault="00BC2497" w:rsidP="00184B3D">
            <w:pPr>
              <w:spacing w:before="100" w:beforeAutospacing="1" w:after="100" w:afterAutospacing="1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</w:tcPr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81" w:type="dxa"/>
          </w:tcPr>
          <w:p w:rsidR="00BC2497" w:rsidRPr="00184B3D" w:rsidRDefault="00BC2497" w:rsidP="00184B3D">
            <w:pPr>
              <w:spacing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34806" w:rsidRPr="00184B3D" w:rsidRDefault="00834806" w:rsidP="00184B3D">
      <w:pPr>
        <w:pStyle w:val="2"/>
        <w:contextualSpacing/>
        <w:jc w:val="both"/>
        <w:rPr>
          <w:b/>
          <w:sz w:val="28"/>
          <w:szCs w:val="28"/>
        </w:rPr>
      </w:pPr>
      <w:bookmarkStart w:id="1" w:name="_GoBack"/>
      <w:bookmarkEnd w:id="1"/>
    </w:p>
    <w:p w:rsidR="00834806" w:rsidRPr="00184B3D" w:rsidRDefault="00834806" w:rsidP="00184B3D">
      <w:pPr>
        <w:pStyle w:val="2"/>
        <w:ind w:left="1636"/>
        <w:contextualSpacing/>
        <w:jc w:val="both"/>
        <w:rPr>
          <w:b/>
          <w:sz w:val="28"/>
          <w:szCs w:val="28"/>
        </w:rPr>
      </w:pPr>
    </w:p>
    <w:p w:rsidR="0067594F" w:rsidRPr="00184B3D" w:rsidRDefault="0067594F" w:rsidP="00184B3D">
      <w:pPr>
        <w:pStyle w:val="2"/>
        <w:ind w:left="1636"/>
        <w:contextualSpacing/>
        <w:jc w:val="both"/>
        <w:rPr>
          <w:sz w:val="28"/>
          <w:szCs w:val="28"/>
        </w:rPr>
      </w:pPr>
      <w:r w:rsidRPr="00184B3D">
        <w:rPr>
          <w:b/>
          <w:sz w:val="28"/>
          <w:szCs w:val="28"/>
        </w:rPr>
        <w:t>Заключительный:</w:t>
      </w:r>
      <w:r w:rsidRPr="00184B3D">
        <w:rPr>
          <w:sz w:val="28"/>
          <w:szCs w:val="28"/>
        </w:rPr>
        <w:t xml:space="preserve"> </w:t>
      </w:r>
    </w:p>
    <w:p w:rsidR="0067594F" w:rsidRPr="00184B3D" w:rsidRDefault="0067594F" w:rsidP="00184B3D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7594F" w:rsidRPr="00184B3D" w:rsidRDefault="0067594F" w:rsidP="00184B3D">
      <w:pPr>
        <w:contextualSpacing/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 xml:space="preserve">            - Осмысление и систематизация результатов проекта.</w:t>
      </w:r>
    </w:p>
    <w:p w:rsidR="0067594F" w:rsidRPr="00184B3D" w:rsidRDefault="0067594F" w:rsidP="00184B3D">
      <w:pPr>
        <w:pStyle w:val="2"/>
        <w:ind w:left="720"/>
        <w:contextualSpacing/>
        <w:jc w:val="both"/>
        <w:rPr>
          <w:sz w:val="28"/>
          <w:szCs w:val="28"/>
        </w:rPr>
      </w:pPr>
      <w:r w:rsidRPr="00184B3D">
        <w:rPr>
          <w:sz w:val="28"/>
          <w:szCs w:val="28"/>
        </w:rPr>
        <w:t>- Подготовка отчёта, оформление презентации на сайте образовательного учреждения.</w:t>
      </w:r>
    </w:p>
    <w:p w:rsidR="0067594F" w:rsidRPr="00184B3D" w:rsidRDefault="0067594F" w:rsidP="00184B3D">
      <w:pPr>
        <w:contextualSpacing/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>После завершения реализации проекта в течение установленного срока его</w:t>
      </w:r>
    </w:p>
    <w:p w:rsidR="0067594F" w:rsidRPr="00184B3D" w:rsidRDefault="0067594F" w:rsidP="00184B3D">
      <w:pPr>
        <w:contextualSpacing/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>необходимо продолжать дальше,  так как памятники природы –  уязвимые природные</w:t>
      </w:r>
      <w:r w:rsidR="0009353A" w:rsidRPr="00184B3D">
        <w:rPr>
          <w:rFonts w:ascii="Times New Roman" w:hAnsi="Times New Roman" w:cs="Times New Roman"/>
          <w:sz w:val="28"/>
          <w:szCs w:val="28"/>
        </w:rPr>
        <w:t xml:space="preserve"> </w:t>
      </w:r>
      <w:r w:rsidRPr="00184B3D">
        <w:rPr>
          <w:rFonts w:ascii="Times New Roman" w:hAnsi="Times New Roman" w:cs="Times New Roman"/>
          <w:sz w:val="28"/>
          <w:szCs w:val="28"/>
        </w:rPr>
        <w:t xml:space="preserve">объекты, требующие постоянного внимания и мер по их сохранению и восстановлению. </w:t>
      </w:r>
    </w:p>
    <w:p w:rsidR="0067594F" w:rsidRPr="00184B3D" w:rsidRDefault="0067594F" w:rsidP="00184B3D">
      <w:pPr>
        <w:contextualSpacing/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 xml:space="preserve">Дальнейшая работа </w:t>
      </w:r>
      <w:r w:rsidR="000705A9" w:rsidRPr="00184B3D">
        <w:rPr>
          <w:rFonts w:ascii="Times New Roman" w:hAnsi="Times New Roman" w:cs="Times New Roman"/>
          <w:sz w:val="28"/>
          <w:szCs w:val="28"/>
        </w:rPr>
        <w:t>будет,</w:t>
      </w:r>
      <w:r w:rsidRPr="00184B3D">
        <w:rPr>
          <w:rFonts w:ascii="Times New Roman" w:hAnsi="Times New Roman" w:cs="Times New Roman"/>
          <w:sz w:val="28"/>
          <w:szCs w:val="28"/>
        </w:rPr>
        <w:t xml:space="preserve"> прежде </w:t>
      </w:r>
      <w:r w:rsidR="000705A9" w:rsidRPr="00184B3D">
        <w:rPr>
          <w:rFonts w:ascii="Times New Roman" w:hAnsi="Times New Roman" w:cs="Times New Roman"/>
          <w:sz w:val="28"/>
          <w:szCs w:val="28"/>
        </w:rPr>
        <w:t>всего,</w:t>
      </w:r>
      <w:r w:rsidRPr="00184B3D">
        <w:rPr>
          <w:rFonts w:ascii="Times New Roman" w:hAnsi="Times New Roman" w:cs="Times New Roman"/>
          <w:sz w:val="28"/>
          <w:szCs w:val="28"/>
        </w:rPr>
        <w:t xml:space="preserve"> направлена на формирование</w:t>
      </w:r>
    </w:p>
    <w:p w:rsidR="0067594F" w:rsidRPr="00184B3D" w:rsidRDefault="0067594F" w:rsidP="00184B3D">
      <w:pPr>
        <w:contextualSpacing/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>ответственного отношения к уникальным природным объектам,  воспитание</w:t>
      </w:r>
    </w:p>
    <w:p w:rsidR="0067594F" w:rsidRPr="00184B3D" w:rsidRDefault="0067594F" w:rsidP="00184B3D">
      <w:pPr>
        <w:contextualSpacing/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 xml:space="preserve">экологической культуры населения. </w:t>
      </w: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585D2B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585D2B" w:rsidRPr="00184B3D" w:rsidRDefault="001413A8" w:rsidP="00184B3D">
      <w:pPr>
        <w:contextualSpacing/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1413A8" w:rsidRPr="00184B3D" w:rsidRDefault="001413A8" w:rsidP="00184B3D">
      <w:pPr>
        <w:contextualSpacing/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>1.Красная книга  Амурской области  (2009)</w:t>
      </w:r>
    </w:p>
    <w:p w:rsidR="001413A8" w:rsidRPr="00184B3D" w:rsidRDefault="001413A8" w:rsidP="00184B3D">
      <w:pPr>
        <w:contextualSpacing/>
        <w:rPr>
          <w:rFonts w:ascii="Times New Roman" w:hAnsi="Times New Roman" w:cs="Times New Roman"/>
          <w:sz w:val="28"/>
          <w:szCs w:val="28"/>
        </w:rPr>
      </w:pPr>
      <w:r w:rsidRPr="00184B3D">
        <w:rPr>
          <w:rFonts w:ascii="Times New Roman" w:hAnsi="Times New Roman" w:cs="Times New Roman"/>
          <w:sz w:val="28"/>
          <w:szCs w:val="28"/>
        </w:rPr>
        <w:t xml:space="preserve">2. </w:t>
      </w:r>
      <w:hyperlink r:id="rId9" w:history="1">
        <w:r w:rsidRPr="00184B3D">
          <w:rPr>
            <w:rStyle w:val="a9"/>
            <w:rFonts w:ascii="Times New Roman" w:hAnsi="Times New Roman" w:cs="Times New Roman"/>
            <w:sz w:val="28"/>
            <w:szCs w:val="28"/>
          </w:rPr>
          <w:t>https://cicon.ru/paeonia-obovata.html</w:t>
        </w:r>
      </w:hyperlink>
    </w:p>
    <w:p w:rsidR="00ED70B8" w:rsidRPr="00184B3D" w:rsidRDefault="00ED70B8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D70B8" w:rsidRPr="00184B3D" w:rsidRDefault="00ED70B8" w:rsidP="00184B3D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ED70B8" w:rsidRPr="00184B3D" w:rsidSect="00245E2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2B1C" w:rsidRDefault="004C2B1C" w:rsidP="00847B06">
      <w:pPr>
        <w:spacing w:after="0" w:line="240" w:lineRule="auto"/>
      </w:pPr>
      <w:r>
        <w:separator/>
      </w:r>
    </w:p>
  </w:endnote>
  <w:endnote w:type="continuationSeparator" w:id="1">
    <w:p w:rsidR="004C2B1C" w:rsidRDefault="004C2B1C" w:rsidP="00847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79845298"/>
      <w:docPartObj>
        <w:docPartGallery w:val="Page Numbers (Bottom of Page)"/>
        <w:docPartUnique/>
      </w:docPartObj>
    </w:sdtPr>
    <w:sdtContent>
      <w:p w:rsidR="00847B06" w:rsidRDefault="00513975">
        <w:pPr>
          <w:pStyle w:val="ac"/>
          <w:jc w:val="center"/>
        </w:pPr>
      </w:p>
    </w:sdtContent>
  </w:sdt>
  <w:p w:rsidR="00847B06" w:rsidRDefault="00044891">
    <w:pPr>
      <w:pStyle w:val="ac"/>
    </w:pPr>
    <w: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2B1C" w:rsidRDefault="004C2B1C" w:rsidP="00847B06">
      <w:pPr>
        <w:spacing w:after="0" w:line="240" w:lineRule="auto"/>
      </w:pPr>
      <w:r>
        <w:separator/>
      </w:r>
    </w:p>
  </w:footnote>
  <w:footnote w:type="continuationSeparator" w:id="1">
    <w:p w:rsidR="004C2B1C" w:rsidRDefault="004C2B1C" w:rsidP="00847B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A06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F5136EF"/>
    <w:multiLevelType w:val="multilevel"/>
    <w:tmpl w:val="9E6293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2"/>
      <w:numFmt w:val="decimal"/>
      <w:lvlText w:val="%2."/>
      <w:lvlJc w:val="left"/>
      <w:pPr>
        <w:ind w:left="163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2E62C6"/>
    <w:multiLevelType w:val="multilevel"/>
    <w:tmpl w:val="BF2A23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color w:val="auto"/>
        <w:u w:val="no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EB2339"/>
    <w:multiLevelType w:val="hybridMultilevel"/>
    <w:tmpl w:val="8FEE0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96362"/>
    <w:multiLevelType w:val="hybridMultilevel"/>
    <w:tmpl w:val="E566F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A76221"/>
    <w:multiLevelType w:val="hybridMultilevel"/>
    <w:tmpl w:val="28A83D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22370C"/>
    <w:multiLevelType w:val="hybridMultilevel"/>
    <w:tmpl w:val="0E505D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5453D0"/>
    <w:multiLevelType w:val="multilevel"/>
    <w:tmpl w:val="B24A3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FCA5C84"/>
    <w:multiLevelType w:val="hybridMultilevel"/>
    <w:tmpl w:val="C400C9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2"/>
  </w:num>
  <w:num w:numId="5">
    <w:abstractNumId w:val="1"/>
  </w:num>
  <w:num w:numId="6">
    <w:abstractNumId w:val="7"/>
  </w:num>
  <w:num w:numId="7">
    <w:abstractNumId w:val="0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70B8"/>
    <w:rsid w:val="0002733F"/>
    <w:rsid w:val="00044891"/>
    <w:rsid w:val="000514C5"/>
    <w:rsid w:val="00054DD9"/>
    <w:rsid w:val="000705A9"/>
    <w:rsid w:val="00073DE6"/>
    <w:rsid w:val="0009353A"/>
    <w:rsid w:val="000D2611"/>
    <w:rsid w:val="00124E47"/>
    <w:rsid w:val="001413A8"/>
    <w:rsid w:val="00184B3D"/>
    <w:rsid w:val="00236791"/>
    <w:rsid w:val="00245E2B"/>
    <w:rsid w:val="002F773B"/>
    <w:rsid w:val="00362CB6"/>
    <w:rsid w:val="003A11CF"/>
    <w:rsid w:val="003B72F3"/>
    <w:rsid w:val="004569D5"/>
    <w:rsid w:val="00482963"/>
    <w:rsid w:val="00483800"/>
    <w:rsid w:val="00486D7F"/>
    <w:rsid w:val="004C2B1C"/>
    <w:rsid w:val="00513975"/>
    <w:rsid w:val="00563034"/>
    <w:rsid w:val="00585D2B"/>
    <w:rsid w:val="00617DF5"/>
    <w:rsid w:val="00627B02"/>
    <w:rsid w:val="006366D6"/>
    <w:rsid w:val="0067594F"/>
    <w:rsid w:val="006B34A1"/>
    <w:rsid w:val="006D26F4"/>
    <w:rsid w:val="00722198"/>
    <w:rsid w:val="007E4608"/>
    <w:rsid w:val="00834806"/>
    <w:rsid w:val="00847B06"/>
    <w:rsid w:val="0089108D"/>
    <w:rsid w:val="008A1F44"/>
    <w:rsid w:val="0096657B"/>
    <w:rsid w:val="00A5113E"/>
    <w:rsid w:val="00AA74A3"/>
    <w:rsid w:val="00AB19E6"/>
    <w:rsid w:val="00B922C9"/>
    <w:rsid w:val="00BC2497"/>
    <w:rsid w:val="00C322FA"/>
    <w:rsid w:val="00C84266"/>
    <w:rsid w:val="00C939A9"/>
    <w:rsid w:val="00CF5A5A"/>
    <w:rsid w:val="00D00022"/>
    <w:rsid w:val="00D66DA3"/>
    <w:rsid w:val="00DA6BDC"/>
    <w:rsid w:val="00DF01C1"/>
    <w:rsid w:val="00E053DC"/>
    <w:rsid w:val="00E35D23"/>
    <w:rsid w:val="00E81569"/>
    <w:rsid w:val="00ED70B8"/>
    <w:rsid w:val="00F702D0"/>
    <w:rsid w:val="00F7404C"/>
    <w:rsid w:val="00F74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E2B"/>
  </w:style>
  <w:style w:type="paragraph" w:styleId="1">
    <w:name w:val="heading 1"/>
    <w:basedOn w:val="a"/>
    <w:next w:val="a"/>
    <w:link w:val="10"/>
    <w:qFormat/>
    <w:rsid w:val="003A11CF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A11C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0B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D70B8"/>
    <w:pPr>
      <w:ind w:left="720"/>
      <w:contextualSpacing/>
    </w:pPr>
  </w:style>
  <w:style w:type="paragraph" w:customStyle="1" w:styleId="2">
    <w:name w:val="Стиль2"/>
    <w:basedOn w:val="a"/>
    <w:qFormat/>
    <w:rsid w:val="0067594F"/>
    <w:rPr>
      <w:rFonts w:ascii="Times New Roman" w:eastAsia="Calibri" w:hAnsi="Times New Roman" w:cs="Times New Roman"/>
      <w:sz w:val="20"/>
      <w:szCs w:val="24"/>
    </w:rPr>
  </w:style>
  <w:style w:type="table" w:styleId="a6">
    <w:name w:val="Table Grid"/>
    <w:basedOn w:val="a1"/>
    <w:uiPriority w:val="59"/>
    <w:rsid w:val="00D00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3A11C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10">
    <w:name w:val="Заголовок 1 Знак"/>
    <w:basedOn w:val="a0"/>
    <w:link w:val="1"/>
    <w:rsid w:val="003A11CF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7">
    <w:name w:val="Body Text Indent"/>
    <w:basedOn w:val="a"/>
    <w:link w:val="a8"/>
    <w:semiHidden/>
    <w:rsid w:val="003A11CF"/>
    <w:pPr>
      <w:spacing w:after="0" w:line="240" w:lineRule="auto"/>
      <w:ind w:firstLine="567"/>
    </w:pPr>
    <w:rPr>
      <w:rFonts w:ascii="Courier New" w:eastAsia="Times New Roman" w:hAnsi="Courier New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3A11CF"/>
    <w:rPr>
      <w:rFonts w:ascii="Courier New" w:eastAsia="Times New Roman" w:hAnsi="Courier New" w:cs="Times New Roman"/>
      <w:sz w:val="24"/>
      <w:szCs w:val="20"/>
      <w:lang w:eastAsia="ru-RU"/>
    </w:rPr>
  </w:style>
  <w:style w:type="character" w:styleId="a9">
    <w:name w:val="Hyperlink"/>
    <w:basedOn w:val="a0"/>
    <w:rsid w:val="00483800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847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47B06"/>
  </w:style>
  <w:style w:type="paragraph" w:styleId="ac">
    <w:name w:val="footer"/>
    <w:basedOn w:val="a"/>
    <w:link w:val="ad"/>
    <w:uiPriority w:val="99"/>
    <w:unhideWhenUsed/>
    <w:rsid w:val="00847B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47B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topisi.ru/index.php/%D0%A3%D1%87%D0%B5%D0%B1%D0%BD%D1%8B%D0%B9_%D0%BF%D1%80%D0%BE%D0%B5%D0%BA%D1%82_%D0%9F%D0%BE%D0%BC%D0%BE%D0%B6%D0%B5%D0%BC_%D0%BA%D0%B5%D0%B4%D1%80%D0%B0%D0%B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cicon.ru/paeonia-obovata.htm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GMR</cp:lastModifiedBy>
  <cp:revision>29</cp:revision>
  <cp:lastPrinted>2017-04-21T02:14:00Z</cp:lastPrinted>
  <dcterms:created xsi:type="dcterms:W3CDTF">2017-04-18T10:26:00Z</dcterms:created>
  <dcterms:modified xsi:type="dcterms:W3CDTF">2022-04-11T04:01:00Z</dcterms:modified>
</cp:coreProperties>
</file>